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lenraster"/>
        <w:tblpPr w:bottomFromText="0" w:horzAnchor="margin" w:leftFromText="141" w:rightFromText="141" w:tblpX="0" w:tblpXSpec="center" w:tblpY="-252" w:topFromText="0" w:vertAnchor="text"/>
        <w:tblW w:w="154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8"/>
        <w:gridCol w:w="5386"/>
        <w:gridCol w:w="8196"/>
      </w:tblGrid>
      <w:tr>
        <w:trPr>
          <w:trHeight w:val="459" w:hRule="atLeast"/>
        </w:trPr>
        <w:tc>
          <w:tcPr>
            <w:tcW w:w="18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Was?</w:t>
              <w:tab/>
              <w:tab/>
              <w:tab/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Wie viel bekomme ich?</w:t>
            </w:r>
          </w:p>
        </w:tc>
        <w:tc>
          <w:tcPr>
            <w:tcW w:w="8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e-DE" w:eastAsia="en-US" w:bidi="ar-SA"/>
              </w:rPr>
              <w:t>Wie bekomme ich die Leistung?</w:t>
            </w:r>
          </w:p>
        </w:tc>
      </w:tr>
      <w:tr>
        <w:trPr>
          <w:trHeight w:val="826" w:hRule="atLeast"/>
        </w:trPr>
        <w:tc>
          <w:tcPr>
            <w:tcW w:w="18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Persönlicher Schulbedarf</w:t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 xml:space="preserve">Sie bekommen 174 Euro pro Schulkind für das gesamte Jahr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Sie bekommen 58 Euro im Februar und 116Euro im August gezahlt</w:t>
              <w:tab/>
              <w:tab/>
            </w:r>
          </w:p>
        </w:tc>
        <w:tc>
          <w:tcPr>
            <w:tcW w:w="8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Antrag auf Bildung und Teilhabe stellen („Schulbedarf ankreuzen)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 xml:space="preserve">beim Jobcenter bekommen Sie den Schulbedarf </w:t>
            </w: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 xml:space="preserve">automatisch, </w:t>
            </w: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Sie müssen keinen Antrag stellen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Schulbescheinigung bei unter 7- und über 15 Jahre nötig</w:t>
            </w:r>
          </w:p>
        </w:tc>
      </w:tr>
      <w:tr>
        <w:trPr>
          <w:trHeight w:val="1030" w:hRule="atLeast"/>
        </w:trPr>
        <w:tc>
          <w:tcPr>
            <w:tcW w:w="18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Fahrt zur Schule</w:t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ab/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Die Monatskarte wird vom Jobcenter/Wohngeldstelle etc. gezahlt.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Aber nur wenn die Schule weit weg ist und das Kind nicht mit dem Fahrrad/zu Fuß zur Schule kann</w:t>
              <w:tab/>
            </w:r>
          </w:p>
        </w:tc>
        <w:tc>
          <w:tcPr>
            <w:tcW w:w="8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Dokument über den Bezug von Sozialleistungen in der Schule (Sekretariat) vorzeigen</w:t>
            </w:r>
          </w:p>
        </w:tc>
      </w:tr>
      <w:tr>
        <w:trPr>
          <w:trHeight w:val="1459" w:hRule="atLeast"/>
        </w:trPr>
        <w:tc>
          <w:tcPr>
            <w:tcW w:w="18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Eintägige Ausflüge in Schule und Kita, mehrtägige Klassenfahrten</w:t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Ausflüge und Klassenfahrten werden vom Jobc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enter/Wohngeldstelle  bezahlt</w:t>
              <w:tab/>
              <w:tab/>
            </w:r>
          </w:p>
        </w:tc>
        <w:tc>
          <w:tcPr>
            <w:tcW w:w="8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 xml:space="preserve">1.Antrag auf Bildung und Teilhabe stellen („Ausflug“ oder „Klassenfahrt ankreuzen)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2. Wenn möglich Brief von Schule/Kita in dem die Kosten für den Ausflug stehen mitschicken.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3. Sie bekommen Gutscheine, die Sie in der Schule/Kita abgeben können</w:t>
            </w:r>
          </w:p>
        </w:tc>
      </w:tr>
      <w:tr>
        <w:trPr>
          <w:trHeight w:val="1225" w:hRule="atLeast"/>
        </w:trPr>
        <w:tc>
          <w:tcPr>
            <w:tcW w:w="18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Gemeinschaftliche Mittagsverpflegung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Die Kosten für das Mittagessen in Schule/Kita/Hort  werden vom Jobcenter/Wohngeldstelle bezahlt</w:t>
            </w:r>
          </w:p>
        </w:tc>
        <w:tc>
          <w:tcPr>
            <w:tcW w:w="8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1.Antrag Bildung und Teilhabe stellen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de-DE" w:eastAsia="en-US" w:bidi="ar-SA"/>
              </w:rPr>
              <w:t></w:t>
            </w: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gemeinschaftliches Mittagessen“ ankreuzen und unter C Informationen zur Schule/Kita geben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2. Sie bekommen einen Gutschein, den Sie in Kita/Schule/Hort abgeben können</w:t>
            </w:r>
          </w:p>
        </w:tc>
      </w:tr>
      <w:tr>
        <w:trPr>
          <w:trHeight w:val="918" w:hRule="atLeast"/>
        </w:trPr>
        <w:tc>
          <w:tcPr>
            <w:tcW w:w="18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 xml:space="preserve">Vereins-, Kultur- oder Freizeitangebote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 xml:space="preserve">Kinder und Jugendliche unter 18 Jahren bekommen Gutscheine über 15 Euro monatlich.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Damit können Freizeitaktivitäten (Vereine, Ferienfreizeiten, Musikunterricht und so weiter) bezahlt werden.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Sie können damit auch Ausrüstung (zum Beispiel Fußballschuhe, Musikinstrument) kaufen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1.Antrag Bildung und Teilhabe stellen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de-DE" w:eastAsia="en-US" w:bidi="ar-SA"/>
              </w:rPr>
              <w:t></w:t>
            </w: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„</w:t>
            </w: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Teilhabe am sozialen und kulturellen Leben“ ankreuzen)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2.Sie bekommen Gutscheine, die Sie bei Vereinen, in der Volkshochschule, in der Musikschule, bei Ferienfreizeiten und so weiter abgeben können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Sie können die Gutscheine auch sammeln und zum Beispiel einen Jahresbeitrag für eine Mitgliedschaft oder Ausrüstung (</w:t>
            </w: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 xml:space="preserve">zum Beispiel </w:t>
            </w: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 xml:space="preserve">Fußballschuhe </w:t>
            </w: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etc-</w:t>
            </w: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) bezahlen</w:t>
              <w:tab/>
            </w:r>
          </w:p>
        </w:tc>
      </w:tr>
      <w:tr>
        <w:trPr>
          <w:trHeight w:val="918" w:hRule="atLeast"/>
        </w:trPr>
        <w:tc>
          <w:tcPr>
            <w:tcW w:w="18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Lernförderung (Nachhilfe)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Die Kosten für die Nachhilfe werden vom Jobcenter/Wohngeldstelle bezahlt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Das geht nur wenn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-Die Schule sagt, dass ihr Kind Nachhilfe braucht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 xml:space="preserve">-Es kein kostenloses Angebot von der Schule gibt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1.Antrag auf Bildung und Teilhabe stellen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de-DE" w:eastAsia="en-US" w:bidi="ar-SA"/>
              </w:rPr>
              <w:t></w:t>
            </w: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 xml:space="preserve"> „</w:t>
            </w: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Lernförderung“ ankreuzen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2.Formular „Bestätigung der Schule“ von Lehrer*innen ausfüllen lassen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3. Ausgefülltes Formular und aktuelles Zeugnis an das Jobcenter schicken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 xml:space="preserve">4. Sie erhalten Gutscheine, die bei der Nachhilfe abgegeben werden können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160"/>
        <w:rPr>
          <w:b/>
          <w:b/>
          <w:sz w:val="32"/>
          <w:szCs w:val="32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Verdana">
    <w:charset w:val="01"/>
    <w:family w:val="swiss"/>
    <w:pitch w:val="default"/>
  </w:font>
  <w:font w:name="Wingding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>
        <w:b/>
        <w:b/>
        <w:bCs/>
        <w:u w:val="single"/>
      </w:rPr>
    </w:pPr>
    <w:r>
      <w:rPr>
        <w:b/>
        <w:bCs/>
        <w:u w:val="single"/>
      </w:rPr>
      <w:t>Leistungen für Bildung und Teilhabe (für alle Schüler*innen unter 25 Jahren die Bürgergeld, Wohngeld, Asylbewerberleistungen oder Sozialgeld bekommen)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847210"/>
    <w:rPr/>
  </w:style>
  <w:style w:type="character" w:styleId="FuzeileZchn" w:customStyle="1">
    <w:name w:val="Fußzeile Zchn"/>
    <w:basedOn w:val="DefaultParagraphFont"/>
    <w:uiPriority w:val="99"/>
    <w:qFormat/>
    <w:rsid w:val="00847210"/>
    <w:rPr/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56379f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Verdana" w:hAnsi="Verdana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Verdana" w:hAnsi="Verdana"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Verdana" w:hAnsi="Verdana"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4721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84721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84721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56379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e167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03DF-1815-4B70-800B-22064BF3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LibreOffice/7.3.0.3$Windows_X86_64 LibreOffice_project/0f246aa12d0eee4a0f7adcefbf7c878fc2238db3</Application>
  <AppVersion>15.0000</AppVersion>
  <Pages>2</Pages>
  <Words>340</Words>
  <Characters>2149</Characters>
  <CharactersWithSpaces>2485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2022-01-27T14:12:00Z</dcterms:created>
  <dc:creator>Nieder, Hanna</dc:creator>
  <dc:description/>
  <dc:language>de-DE</dc:language>
  <cp:lastModifiedBy/>
  <cp:lastPrinted>2022-02-14T11:15:00Z</cp:lastPrinted>
  <dcterms:modified xsi:type="dcterms:W3CDTF">2023-09-26T17:08:15Z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